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5FF" w:rsidRPr="00D909B9" w:rsidRDefault="00D765FF" w:rsidP="00D765FF">
      <w:pPr>
        <w:jc w:val="center"/>
        <w:rPr>
          <w:rFonts w:ascii="Arial" w:hAnsi="Arial" w:cs="Arial"/>
          <w:b/>
          <w:sz w:val="22"/>
        </w:rPr>
      </w:pPr>
      <w:r w:rsidRPr="00D909B9">
        <w:rPr>
          <w:rFonts w:ascii="Arial" w:hAnsi="Arial" w:cs="Arial"/>
          <w:b/>
          <w:sz w:val="22"/>
        </w:rPr>
        <w:t>BEFORE THE ODISHA ELECTRICITY REGULATORY COMMISSION</w:t>
      </w:r>
    </w:p>
    <w:p w:rsidR="00D765FF" w:rsidRPr="00B678BE" w:rsidRDefault="00D765FF" w:rsidP="00D765FF">
      <w:pPr>
        <w:jc w:val="center"/>
        <w:rPr>
          <w:rFonts w:ascii="Arial" w:hAnsi="Arial" w:cs="Arial"/>
          <w:b/>
          <w:sz w:val="22"/>
        </w:rPr>
      </w:pPr>
      <w:r w:rsidRPr="00B678BE">
        <w:rPr>
          <w:rFonts w:ascii="Arial" w:hAnsi="Arial" w:cs="Arial"/>
          <w:b/>
          <w:sz w:val="22"/>
        </w:rPr>
        <w:t xml:space="preserve">PLOT NO. 4, CHUNAKOLI, SAILESHREE VIHAR, </w:t>
      </w:r>
    </w:p>
    <w:p w:rsidR="00D765FF" w:rsidRDefault="00D765FF" w:rsidP="00D765FF">
      <w:pPr>
        <w:pStyle w:val="BodyText"/>
        <w:jc w:val="center"/>
        <w:rPr>
          <w:rFonts w:ascii="Arial" w:hAnsi="Arial" w:cs="Arial"/>
          <w:b/>
        </w:rPr>
      </w:pPr>
      <w:r w:rsidRPr="00B678BE">
        <w:rPr>
          <w:rFonts w:ascii="Arial" w:hAnsi="Arial" w:cs="Arial"/>
          <w:b/>
        </w:rPr>
        <w:t>CHANDRASEKHARPUR, BHUBANESWAR-751021</w:t>
      </w:r>
    </w:p>
    <w:p w:rsidR="00D765FF" w:rsidRDefault="00D765FF" w:rsidP="00D765FF">
      <w:pPr>
        <w:pStyle w:val="BodyText"/>
        <w:jc w:val="center"/>
        <w:rPr>
          <w:rFonts w:ascii="Arial" w:hAnsi="Arial" w:cs="Arial"/>
          <w:b/>
          <w:szCs w:val="22"/>
        </w:rPr>
      </w:pPr>
      <w:r>
        <w:rPr>
          <w:rFonts w:ascii="Arial" w:hAnsi="Arial" w:cs="Arial"/>
          <w:b/>
          <w:szCs w:val="22"/>
        </w:rPr>
        <w:t xml:space="preserve">  </w:t>
      </w:r>
    </w:p>
    <w:p w:rsidR="00D765FF" w:rsidRPr="00804221" w:rsidRDefault="00804221" w:rsidP="00D765FF">
      <w:pPr>
        <w:pStyle w:val="BodyText"/>
        <w:jc w:val="center"/>
        <w:rPr>
          <w:rFonts w:cs="Arial"/>
          <w:b/>
          <w:sz w:val="24"/>
          <w:szCs w:val="24"/>
        </w:rPr>
      </w:pPr>
      <w:r>
        <w:rPr>
          <w:rFonts w:ascii="Arial" w:hAnsi="Arial" w:cs="Arial"/>
          <w:b/>
          <w:szCs w:val="22"/>
        </w:rPr>
        <w:t xml:space="preserve"> </w:t>
      </w:r>
      <w:r>
        <w:rPr>
          <w:rFonts w:ascii="Arial" w:hAnsi="Arial" w:cs="Arial"/>
          <w:b/>
          <w:szCs w:val="22"/>
        </w:rPr>
        <w:tab/>
      </w:r>
      <w:r>
        <w:rPr>
          <w:rFonts w:ascii="Arial" w:hAnsi="Arial" w:cs="Arial"/>
          <w:b/>
          <w:szCs w:val="22"/>
        </w:rPr>
        <w:tab/>
      </w:r>
      <w:r>
        <w:rPr>
          <w:rFonts w:ascii="Arial" w:hAnsi="Arial" w:cs="Arial"/>
          <w:b/>
          <w:szCs w:val="22"/>
        </w:rPr>
        <w:tab/>
      </w:r>
      <w:r>
        <w:rPr>
          <w:rFonts w:ascii="Arial" w:hAnsi="Arial" w:cs="Arial"/>
          <w:b/>
          <w:szCs w:val="22"/>
        </w:rPr>
        <w:tab/>
      </w:r>
      <w:r>
        <w:rPr>
          <w:rFonts w:ascii="Arial" w:hAnsi="Arial" w:cs="Arial"/>
          <w:b/>
          <w:szCs w:val="22"/>
        </w:rPr>
        <w:tab/>
      </w:r>
      <w:r>
        <w:rPr>
          <w:rFonts w:ascii="Arial" w:hAnsi="Arial" w:cs="Arial"/>
          <w:b/>
          <w:szCs w:val="22"/>
        </w:rPr>
        <w:tab/>
      </w:r>
      <w:r>
        <w:rPr>
          <w:rFonts w:ascii="Arial" w:hAnsi="Arial" w:cs="Arial"/>
          <w:b/>
          <w:szCs w:val="22"/>
        </w:rPr>
        <w:tab/>
      </w:r>
      <w:r>
        <w:rPr>
          <w:rFonts w:ascii="Arial" w:hAnsi="Arial" w:cs="Arial"/>
          <w:b/>
          <w:szCs w:val="22"/>
        </w:rPr>
        <w:tab/>
      </w:r>
      <w:r>
        <w:rPr>
          <w:rFonts w:ascii="Arial" w:hAnsi="Arial" w:cs="Arial"/>
          <w:b/>
          <w:szCs w:val="22"/>
        </w:rPr>
        <w:tab/>
        <w:t xml:space="preserve">  </w:t>
      </w:r>
      <w:r w:rsidR="00D765FF" w:rsidRPr="00804221">
        <w:rPr>
          <w:rFonts w:ascii="Arial" w:hAnsi="Arial" w:cs="Arial"/>
          <w:b/>
          <w:sz w:val="24"/>
          <w:szCs w:val="24"/>
        </w:rPr>
        <w:t xml:space="preserve">CASE NO. </w:t>
      </w:r>
      <w:r w:rsidRPr="00804221">
        <w:rPr>
          <w:rFonts w:ascii="Arial" w:hAnsi="Arial" w:cs="Arial"/>
          <w:b/>
          <w:sz w:val="24"/>
          <w:szCs w:val="24"/>
        </w:rPr>
        <w:t>105/2021</w:t>
      </w:r>
      <w:r w:rsidR="00D765FF" w:rsidRPr="00804221">
        <w:rPr>
          <w:rFonts w:ascii="Arial" w:hAnsi="Arial" w:cs="Arial"/>
          <w:b/>
          <w:sz w:val="24"/>
          <w:szCs w:val="24"/>
        </w:rPr>
        <w:t xml:space="preserve">                                                                                                             </w:t>
      </w:r>
    </w:p>
    <w:p w:rsidR="00D765FF" w:rsidRPr="00804221" w:rsidRDefault="00804221" w:rsidP="00D765FF">
      <w:pPr>
        <w:pStyle w:val="BodyText"/>
        <w:spacing w:line="360" w:lineRule="auto"/>
        <w:ind w:left="5760" w:firstLine="720"/>
        <w:rPr>
          <w:rFonts w:cs="Arial"/>
          <w:b/>
          <w:sz w:val="24"/>
          <w:szCs w:val="24"/>
        </w:rPr>
      </w:pPr>
      <w:r>
        <w:rPr>
          <w:rFonts w:ascii="Arial" w:hAnsi="Arial" w:cs="Arial"/>
          <w:b/>
          <w:sz w:val="24"/>
          <w:szCs w:val="24"/>
        </w:rPr>
        <w:t xml:space="preserve">   </w:t>
      </w:r>
      <w:r w:rsidR="00D765FF" w:rsidRPr="00804221">
        <w:rPr>
          <w:rFonts w:ascii="Arial" w:hAnsi="Arial" w:cs="Arial"/>
          <w:b/>
          <w:sz w:val="24"/>
          <w:szCs w:val="24"/>
        </w:rPr>
        <w:t xml:space="preserve">FILING NO. </w:t>
      </w:r>
      <w:r w:rsidRPr="00804221">
        <w:rPr>
          <w:rFonts w:ascii="Arial" w:hAnsi="Arial" w:cs="Arial"/>
          <w:b/>
          <w:sz w:val="24"/>
          <w:szCs w:val="24"/>
        </w:rPr>
        <w:t>3</w:t>
      </w:r>
    </w:p>
    <w:p w:rsidR="00D765FF" w:rsidRDefault="00D765FF" w:rsidP="00D765FF">
      <w:pPr>
        <w:pStyle w:val="BodyText"/>
        <w:jc w:val="right"/>
        <w:rPr>
          <w:rFonts w:ascii="Arial" w:hAnsi="Arial" w:cs="Arial"/>
          <w:b/>
          <w:bCs/>
        </w:rPr>
      </w:pPr>
    </w:p>
    <w:p w:rsidR="00D765FF" w:rsidRPr="00E63D43" w:rsidRDefault="00D765FF" w:rsidP="004F3B83">
      <w:pPr>
        <w:tabs>
          <w:tab w:val="left" w:pos="2880"/>
        </w:tabs>
        <w:spacing w:line="360" w:lineRule="auto"/>
        <w:ind w:left="2835" w:hanging="2835"/>
        <w:jc w:val="both"/>
        <w:rPr>
          <w:rFonts w:ascii="Arial" w:hAnsi="Arial" w:cs="Arial"/>
          <w:sz w:val="22"/>
        </w:rPr>
      </w:pPr>
      <w:r w:rsidRPr="00E63D43">
        <w:rPr>
          <w:rFonts w:ascii="Arial" w:hAnsi="Arial" w:cs="Arial"/>
          <w:b/>
          <w:bCs/>
          <w:sz w:val="24"/>
        </w:rPr>
        <w:t>IN THE MATTER OF</w:t>
      </w:r>
      <w:r w:rsidR="004F3B83">
        <w:rPr>
          <w:rFonts w:ascii="Arial" w:hAnsi="Arial" w:cs="Arial"/>
          <w:sz w:val="24"/>
        </w:rPr>
        <w:t xml:space="preserve">: </w:t>
      </w:r>
      <w:r w:rsidRPr="00E63D43">
        <w:rPr>
          <w:rFonts w:ascii="Arial" w:hAnsi="Arial" w:cs="Arial"/>
          <w:sz w:val="24"/>
        </w:rPr>
        <w:t xml:space="preserve">An application for approval of Aggregate Revenue Requirement and Transmission Tariff for the Financial Year </w:t>
      </w:r>
      <w:r w:rsidR="00804221">
        <w:rPr>
          <w:rFonts w:ascii="Arial" w:hAnsi="Arial" w:cs="Arial"/>
          <w:sz w:val="24"/>
        </w:rPr>
        <w:t>2022-23</w:t>
      </w:r>
      <w:r w:rsidRPr="00E63D43">
        <w:rPr>
          <w:rFonts w:ascii="Arial" w:hAnsi="Arial" w:cs="Arial"/>
          <w:sz w:val="24"/>
        </w:rPr>
        <w:t xml:space="preserve"> under Section 62, 64 and all other applicable provisions of the Electricity Act, 2003 read with relevant provisions of OERC (Conduct of Business) Regulations, 2004, OERC (Terms and Conditions for Determination of Tariff) Regulations, 2014 and other tariff related matters.</w:t>
      </w:r>
    </w:p>
    <w:p w:rsidR="00D765FF" w:rsidRPr="00E63D43" w:rsidRDefault="00D765FF" w:rsidP="00D765FF">
      <w:pPr>
        <w:pStyle w:val="BodyText3"/>
        <w:spacing w:line="240" w:lineRule="auto"/>
        <w:jc w:val="left"/>
        <w:rPr>
          <w:bCs w:val="0"/>
          <w:sz w:val="24"/>
        </w:rPr>
      </w:pPr>
      <w:r w:rsidRPr="00E63D43">
        <w:rPr>
          <w:bCs w:val="0"/>
          <w:sz w:val="24"/>
        </w:rPr>
        <w:t>AND</w:t>
      </w:r>
    </w:p>
    <w:p w:rsidR="00D765FF" w:rsidRPr="00E63D43" w:rsidRDefault="00D765FF" w:rsidP="00D765FF">
      <w:pPr>
        <w:ind w:left="2698" w:hanging="2698"/>
        <w:jc w:val="both"/>
        <w:rPr>
          <w:rFonts w:ascii="Arial" w:hAnsi="Arial" w:cs="Arial"/>
          <w:sz w:val="24"/>
        </w:rPr>
      </w:pPr>
      <w:r w:rsidRPr="00E63D43">
        <w:rPr>
          <w:rFonts w:ascii="Arial" w:hAnsi="Arial" w:cs="Arial"/>
          <w:b/>
          <w:bCs/>
          <w:sz w:val="24"/>
        </w:rPr>
        <w:t>IN THE MATTER OF:</w:t>
      </w:r>
      <w:r w:rsidRPr="00E63D43">
        <w:rPr>
          <w:rFonts w:ascii="Arial" w:hAnsi="Arial" w:cs="Arial"/>
          <w:sz w:val="24"/>
        </w:rPr>
        <w:t xml:space="preserve"> </w:t>
      </w:r>
      <w:r w:rsidRPr="00E63D43">
        <w:rPr>
          <w:rFonts w:ascii="Arial" w:hAnsi="Arial" w:cs="Arial"/>
          <w:sz w:val="24"/>
        </w:rPr>
        <w:tab/>
        <w:t xml:space="preserve">Odisha Power Transmission Corporation Limited, Janpath, </w:t>
      </w:r>
      <w:proofErr w:type="gramStart"/>
      <w:r w:rsidRPr="00E63D43">
        <w:rPr>
          <w:rFonts w:ascii="Arial" w:hAnsi="Arial" w:cs="Arial"/>
          <w:sz w:val="24"/>
        </w:rPr>
        <w:t>Bhubaneswar</w:t>
      </w:r>
      <w:proofErr w:type="gramEnd"/>
      <w:r w:rsidRPr="00E63D43">
        <w:rPr>
          <w:rFonts w:ascii="Arial" w:hAnsi="Arial" w:cs="Arial"/>
          <w:sz w:val="24"/>
        </w:rPr>
        <w:t>.</w:t>
      </w:r>
      <w:r w:rsidRPr="00E63D43">
        <w:rPr>
          <w:rFonts w:ascii="Arial" w:hAnsi="Arial" w:cs="Arial"/>
          <w:sz w:val="24"/>
        </w:rPr>
        <w:tab/>
        <w:t xml:space="preserve">                                                                                                                                                         </w:t>
      </w:r>
      <w:r w:rsidRPr="00E63D43">
        <w:rPr>
          <w:rFonts w:ascii="Arial" w:hAnsi="Arial" w:cs="Arial"/>
          <w:sz w:val="24"/>
        </w:rPr>
        <w:tab/>
        <w:t xml:space="preserve">          </w:t>
      </w:r>
      <w:r w:rsidRPr="00E63D43">
        <w:rPr>
          <w:rFonts w:ascii="Arial" w:hAnsi="Arial" w:cs="Arial"/>
          <w:sz w:val="24"/>
        </w:rPr>
        <w:tab/>
      </w:r>
      <w:r w:rsidRPr="00E63D43">
        <w:rPr>
          <w:rFonts w:ascii="Arial" w:hAnsi="Arial" w:cs="Arial"/>
          <w:sz w:val="24"/>
        </w:rPr>
        <w:tab/>
      </w:r>
      <w:r w:rsidRPr="00E63D43">
        <w:rPr>
          <w:rFonts w:ascii="Arial" w:hAnsi="Arial" w:cs="Arial"/>
          <w:sz w:val="24"/>
        </w:rPr>
        <w:tab/>
      </w:r>
      <w:r w:rsidRPr="00E63D43">
        <w:rPr>
          <w:rFonts w:ascii="Arial" w:hAnsi="Arial" w:cs="Arial"/>
          <w:sz w:val="24"/>
        </w:rPr>
        <w:tab/>
      </w:r>
      <w:r w:rsidRPr="00E63D43">
        <w:rPr>
          <w:rFonts w:ascii="Arial" w:hAnsi="Arial" w:cs="Arial"/>
          <w:sz w:val="24"/>
        </w:rPr>
        <w:tab/>
        <w:t xml:space="preserve">       </w:t>
      </w:r>
      <w:r w:rsidRPr="00E63D43">
        <w:rPr>
          <w:rFonts w:ascii="Arial" w:hAnsi="Arial" w:cs="Arial"/>
          <w:b/>
          <w:sz w:val="24"/>
        </w:rPr>
        <w:t>.…..  Applicant</w:t>
      </w:r>
    </w:p>
    <w:p w:rsidR="00D765FF" w:rsidRPr="00E63D43" w:rsidRDefault="00D765FF" w:rsidP="00D765FF">
      <w:pPr>
        <w:ind w:left="2880" w:hanging="2880"/>
        <w:jc w:val="both"/>
        <w:rPr>
          <w:rFonts w:ascii="Arial" w:hAnsi="Arial" w:cs="Arial"/>
          <w:b/>
          <w:bCs/>
          <w:sz w:val="24"/>
        </w:rPr>
      </w:pPr>
      <w:r w:rsidRPr="00E63D43">
        <w:rPr>
          <w:rFonts w:ascii="Arial" w:hAnsi="Arial" w:cs="Arial"/>
          <w:sz w:val="24"/>
        </w:rPr>
        <w:tab/>
      </w:r>
      <w:r w:rsidRPr="00E63D43">
        <w:rPr>
          <w:rFonts w:ascii="Arial" w:hAnsi="Arial" w:cs="Arial"/>
          <w:sz w:val="24"/>
        </w:rPr>
        <w:tab/>
      </w:r>
      <w:r w:rsidRPr="00E63D43">
        <w:rPr>
          <w:rFonts w:ascii="Arial" w:hAnsi="Arial" w:cs="Arial"/>
          <w:sz w:val="24"/>
        </w:rPr>
        <w:tab/>
        <w:t xml:space="preserve">               </w:t>
      </w:r>
      <w:proofErr w:type="spellStart"/>
      <w:proofErr w:type="gramStart"/>
      <w:r w:rsidRPr="00E63D43">
        <w:rPr>
          <w:rFonts w:ascii="Arial" w:hAnsi="Arial" w:cs="Arial"/>
          <w:b/>
          <w:bCs/>
          <w:sz w:val="24"/>
        </w:rPr>
        <w:t>vrs</w:t>
      </w:r>
      <w:proofErr w:type="spellEnd"/>
      <w:proofErr w:type="gramEnd"/>
      <w:r w:rsidRPr="00E63D43">
        <w:rPr>
          <w:rFonts w:ascii="Arial" w:hAnsi="Arial" w:cs="Arial"/>
          <w:b/>
          <w:bCs/>
          <w:sz w:val="24"/>
        </w:rPr>
        <w:t xml:space="preserve">. </w:t>
      </w:r>
    </w:p>
    <w:p w:rsidR="00D765FF" w:rsidRPr="00E63D43" w:rsidRDefault="00D765FF" w:rsidP="00D765FF">
      <w:pPr>
        <w:ind w:left="2880" w:hanging="2880"/>
        <w:jc w:val="both"/>
        <w:rPr>
          <w:rFonts w:ascii="Arial" w:hAnsi="Arial" w:cs="Arial"/>
          <w:sz w:val="24"/>
        </w:rPr>
      </w:pPr>
    </w:p>
    <w:p w:rsidR="00D765FF" w:rsidRPr="00E63D43" w:rsidRDefault="00D765FF" w:rsidP="00D765FF">
      <w:pPr>
        <w:ind w:left="2700" w:hanging="2700"/>
        <w:jc w:val="both"/>
        <w:rPr>
          <w:rFonts w:ascii="Arial" w:hAnsi="Arial" w:cs="Arial"/>
          <w:sz w:val="24"/>
        </w:rPr>
      </w:pPr>
      <w:r w:rsidRPr="00E63D43">
        <w:rPr>
          <w:rFonts w:ascii="Arial" w:hAnsi="Arial" w:cs="Arial"/>
          <w:sz w:val="24"/>
        </w:rPr>
        <w:t xml:space="preserve"> </w:t>
      </w:r>
      <w:r w:rsidRPr="00E63D43">
        <w:rPr>
          <w:rFonts w:ascii="Arial" w:hAnsi="Arial" w:cs="Arial"/>
          <w:sz w:val="24"/>
        </w:rPr>
        <w:tab/>
      </w:r>
      <w:r w:rsidR="00E63D43" w:rsidRPr="00E63D43">
        <w:rPr>
          <w:rFonts w:ascii="Arial" w:hAnsi="Arial" w:cs="Arial"/>
          <w:b/>
          <w:bCs/>
          <w:sz w:val="24"/>
        </w:rPr>
        <w:t xml:space="preserve">Shri Ramesh Ch. </w:t>
      </w:r>
      <w:proofErr w:type="spellStart"/>
      <w:r w:rsidR="00E63D43" w:rsidRPr="00E63D43">
        <w:rPr>
          <w:rFonts w:ascii="Arial" w:hAnsi="Arial" w:cs="Arial"/>
          <w:b/>
          <w:bCs/>
          <w:sz w:val="24"/>
        </w:rPr>
        <w:t>Satpathy</w:t>
      </w:r>
      <w:proofErr w:type="spellEnd"/>
      <w:r w:rsidR="00E63D43" w:rsidRPr="00E63D43">
        <w:rPr>
          <w:rFonts w:ascii="Arial" w:hAnsi="Arial" w:cs="Arial"/>
          <w:sz w:val="24"/>
        </w:rPr>
        <w:t>,</w:t>
      </w:r>
      <w:r w:rsidR="00E63D43" w:rsidRPr="00E63D43">
        <w:rPr>
          <w:rFonts w:ascii="Arial" w:hAnsi="Arial" w:cs="Arial"/>
          <w:b/>
          <w:sz w:val="24"/>
        </w:rPr>
        <w:t xml:space="preserve"> </w:t>
      </w:r>
      <w:r w:rsidR="00E63D43" w:rsidRPr="00E63D43">
        <w:rPr>
          <w:rFonts w:ascii="Arial" w:hAnsi="Arial" w:cs="Arial"/>
          <w:bCs/>
          <w:sz w:val="24"/>
        </w:rPr>
        <w:t xml:space="preserve">Secretary, National institute of Indian </w:t>
      </w:r>
      <w:proofErr w:type="spellStart"/>
      <w:r w:rsidR="00E63D43" w:rsidRPr="00E63D43">
        <w:rPr>
          <w:rFonts w:ascii="Arial" w:hAnsi="Arial" w:cs="Arial"/>
          <w:bCs/>
          <w:sz w:val="24"/>
        </w:rPr>
        <w:t>Labour</w:t>
      </w:r>
      <w:proofErr w:type="spellEnd"/>
      <w:r w:rsidR="00E63D43" w:rsidRPr="00E63D43">
        <w:rPr>
          <w:rFonts w:ascii="Arial" w:hAnsi="Arial" w:cs="Arial"/>
          <w:bCs/>
          <w:sz w:val="24"/>
        </w:rPr>
        <w:t xml:space="preserve"> &amp; President of </w:t>
      </w:r>
      <w:proofErr w:type="spellStart"/>
      <w:r w:rsidR="00E63D43" w:rsidRPr="00E63D43">
        <w:rPr>
          <w:rFonts w:ascii="Arial" w:hAnsi="Arial" w:cs="Arial"/>
          <w:bCs/>
          <w:sz w:val="24"/>
        </w:rPr>
        <w:t>Upobhokta</w:t>
      </w:r>
      <w:proofErr w:type="spellEnd"/>
      <w:r w:rsidR="00E63D43" w:rsidRPr="00E63D43">
        <w:rPr>
          <w:rFonts w:ascii="Arial" w:hAnsi="Arial" w:cs="Arial"/>
          <w:bCs/>
          <w:sz w:val="24"/>
        </w:rPr>
        <w:t xml:space="preserve"> </w:t>
      </w:r>
      <w:proofErr w:type="spellStart"/>
      <w:r w:rsidR="00E63D43" w:rsidRPr="00E63D43">
        <w:rPr>
          <w:rFonts w:ascii="Arial" w:hAnsi="Arial" w:cs="Arial"/>
          <w:bCs/>
          <w:sz w:val="24"/>
        </w:rPr>
        <w:t>Mahasangha</w:t>
      </w:r>
      <w:proofErr w:type="spellEnd"/>
      <w:r w:rsidR="00E63D43" w:rsidRPr="00E63D43">
        <w:rPr>
          <w:rFonts w:ascii="Arial" w:hAnsi="Arial" w:cs="Arial"/>
          <w:sz w:val="24"/>
        </w:rPr>
        <w:t xml:space="preserve"> </w:t>
      </w:r>
      <w:r w:rsidRPr="00E63D43">
        <w:rPr>
          <w:rFonts w:ascii="Arial" w:hAnsi="Arial" w:cs="Arial"/>
          <w:bCs/>
          <w:sz w:val="24"/>
        </w:rPr>
        <w:t>and</w:t>
      </w:r>
      <w:r w:rsidR="00804221">
        <w:rPr>
          <w:rFonts w:ascii="Arial" w:hAnsi="Arial" w:cs="Arial"/>
          <w:b/>
          <w:bCs/>
          <w:sz w:val="24"/>
        </w:rPr>
        <w:t xml:space="preserve">  9</w:t>
      </w:r>
      <w:r w:rsidRPr="00E63D43">
        <w:rPr>
          <w:rFonts w:ascii="Arial" w:hAnsi="Arial" w:cs="Arial"/>
          <w:b/>
          <w:bCs/>
          <w:sz w:val="24"/>
        </w:rPr>
        <w:t xml:space="preserve"> Others.</w:t>
      </w:r>
    </w:p>
    <w:p w:rsidR="00D765FF" w:rsidRPr="00E63D43" w:rsidRDefault="00D765FF" w:rsidP="00D765FF">
      <w:pPr>
        <w:ind w:left="2760" w:right="-601" w:hanging="60"/>
        <w:rPr>
          <w:rFonts w:ascii="Arial" w:hAnsi="Arial" w:cs="Arial"/>
          <w:b/>
          <w:bCs/>
          <w:sz w:val="24"/>
        </w:rPr>
      </w:pPr>
    </w:p>
    <w:p w:rsidR="00D765FF" w:rsidRPr="00E63D43" w:rsidRDefault="00D765FF" w:rsidP="00D765FF">
      <w:pPr>
        <w:pStyle w:val="BodyText"/>
        <w:ind w:left="2485" w:hanging="2485"/>
        <w:jc w:val="left"/>
        <w:rPr>
          <w:rFonts w:ascii="Arial" w:hAnsi="Arial" w:cs="Arial"/>
          <w:sz w:val="8"/>
        </w:rPr>
      </w:pPr>
    </w:p>
    <w:p w:rsidR="00D765FF" w:rsidRPr="00E63D43" w:rsidRDefault="00D765FF" w:rsidP="00D765FF">
      <w:pPr>
        <w:pStyle w:val="BodyText"/>
        <w:ind w:left="2485" w:firstLine="395"/>
        <w:rPr>
          <w:rFonts w:ascii="Arial" w:hAnsi="Arial" w:cs="Arial"/>
          <w:b/>
          <w:sz w:val="24"/>
        </w:rPr>
      </w:pPr>
      <w:r w:rsidRPr="00E63D43">
        <w:rPr>
          <w:rFonts w:ascii="Arial" w:hAnsi="Arial" w:cs="Arial"/>
          <w:sz w:val="24"/>
        </w:rPr>
        <w:tab/>
      </w:r>
      <w:r w:rsidRPr="00E63D43">
        <w:rPr>
          <w:rFonts w:ascii="Arial" w:hAnsi="Arial" w:cs="Arial"/>
          <w:sz w:val="24"/>
        </w:rPr>
        <w:tab/>
      </w:r>
      <w:r w:rsidRPr="00E63D43">
        <w:rPr>
          <w:rFonts w:ascii="Arial" w:hAnsi="Arial" w:cs="Arial"/>
          <w:sz w:val="24"/>
        </w:rPr>
        <w:tab/>
      </w:r>
      <w:r w:rsidRPr="00E63D43">
        <w:rPr>
          <w:rFonts w:ascii="Arial" w:hAnsi="Arial" w:cs="Arial"/>
          <w:sz w:val="24"/>
        </w:rPr>
        <w:tab/>
      </w:r>
      <w:r w:rsidRPr="00E63D43">
        <w:rPr>
          <w:rFonts w:ascii="Arial" w:hAnsi="Arial" w:cs="Arial"/>
          <w:sz w:val="24"/>
        </w:rPr>
        <w:tab/>
        <w:t xml:space="preserve">    </w:t>
      </w:r>
      <w:r w:rsidRPr="00E63D43">
        <w:rPr>
          <w:rFonts w:ascii="Arial" w:hAnsi="Arial" w:cs="Arial"/>
          <w:b/>
          <w:bCs/>
          <w:sz w:val="24"/>
        </w:rPr>
        <w:t xml:space="preserve">  ……  Objec</w:t>
      </w:r>
      <w:r w:rsidRPr="00E63D43">
        <w:rPr>
          <w:rFonts w:ascii="Arial" w:hAnsi="Arial" w:cs="Arial"/>
          <w:b/>
          <w:sz w:val="24"/>
        </w:rPr>
        <w:t>tors</w:t>
      </w:r>
    </w:p>
    <w:p w:rsidR="00D765FF" w:rsidRPr="00E63D43" w:rsidRDefault="00D765FF" w:rsidP="00D765FF">
      <w:pPr>
        <w:pStyle w:val="BodyText"/>
        <w:ind w:left="2485" w:firstLine="395"/>
        <w:jc w:val="left"/>
        <w:rPr>
          <w:rFonts w:ascii="Arial" w:hAnsi="Arial" w:cs="Arial"/>
          <w:sz w:val="24"/>
          <w:highlight w:val="yellow"/>
        </w:rPr>
      </w:pPr>
    </w:p>
    <w:p w:rsidR="00D765FF" w:rsidRPr="00E63D43" w:rsidRDefault="00D765FF" w:rsidP="00D765FF">
      <w:pPr>
        <w:pStyle w:val="BodyTextIndent"/>
        <w:ind w:left="0"/>
        <w:jc w:val="center"/>
        <w:rPr>
          <w:rFonts w:ascii="Arial" w:hAnsi="Arial" w:cs="Arial"/>
          <w:b/>
          <w:sz w:val="14"/>
          <w:u w:val="single"/>
        </w:rPr>
      </w:pPr>
    </w:p>
    <w:p w:rsidR="00D765FF" w:rsidRPr="00E63D43" w:rsidRDefault="00D765FF" w:rsidP="00D765FF">
      <w:pPr>
        <w:pStyle w:val="BodyTextIndent"/>
        <w:ind w:left="0"/>
        <w:jc w:val="center"/>
        <w:rPr>
          <w:rFonts w:ascii="Arial" w:hAnsi="Arial" w:cs="Arial"/>
          <w:b/>
          <w:sz w:val="24"/>
          <w:u w:val="single"/>
        </w:rPr>
      </w:pPr>
      <w:r w:rsidRPr="00E63D43">
        <w:rPr>
          <w:rFonts w:ascii="Arial" w:hAnsi="Arial" w:cs="Arial"/>
          <w:b/>
          <w:sz w:val="24"/>
          <w:u w:val="single"/>
        </w:rPr>
        <w:t xml:space="preserve">Affidavit </w:t>
      </w:r>
    </w:p>
    <w:p w:rsidR="00D765FF" w:rsidRPr="00E63D43" w:rsidRDefault="00D765FF" w:rsidP="00E63D43">
      <w:pPr>
        <w:pStyle w:val="Heading5"/>
        <w:numPr>
          <w:ilvl w:val="0"/>
          <w:numId w:val="0"/>
        </w:numPr>
        <w:ind w:left="360"/>
        <w:rPr>
          <w:sz w:val="10"/>
          <w:szCs w:val="22"/>
        </w:rPr>
      </w:pPr>
    </w:p>
    <w:p w:rsidR="00BC4F96" w:rsidRPr="00BC4F96" w:rsidRDefault="00BC4F96" w:rsidP="00BC4F96">
      <w:pPr>
        <w:spacing w:line="360" w:lineRule="auto"/>
        <w:ind w:firstLine="1496"/>
        <w:jc w:val="both"/>
        <w:rPr>
          <w:rFonts w:ascii="Arial" w:hAnsi="Arial" w:cs="Arial"/>
          <w:sz w:val="24"/>
          <w:szCs w:val="24"/>
        </w:rPr>
      </w:pPr>
      <w:r w:rsidRPr="00BC4F96">
        <w:rPr>
          <w:rFonts w:ascii="Arial" w:hAnsi="Arial" w:cs="Arial"/>
          <w:sz w:val="24"/>
          <w:szCs w:val="24"/>
        </w:rPr>
        <w:t xml:space="preserve">I, Tapas </w:t>
      </w:r>
      <w:proofErr w:type="spellStart"/>
      <w:r w:rsidRPr="00BC4F96">
        <w:rPr>
          <w:rFonts w:ascii="Arial" w:hAnsi="Arial" w:cs="Arial"/>
          <w:sz w:val="24"/>
          <w:szCs w:val="24"/>
        </w:rPr>
        <w:t>Pattanaik</w:t>
      </w:r>
      <w:proofErr w:type="spellEnd"/>
      <w:r w:rsidRPr="00BC4F96">
        <w:rPr>
          <w:rFonts w:ascii="Arial" w:hAnsi="Arial" w:cs="Arial"/>
          <w:sz w:val="24"/>
          <w:szCs w:val="24"/>
        </w:rPr>
        <w:t xml:space="preserve">, son of Late </w:t>
      </w:r>
      <w:proofErr w:type="spellStart"/>
      <w:r w:rsidRPr="00BC4F96">
        <w:rPr>
          <w:rFonts w:ascii="Arial" w:hAnsi="Arial" w:cs="Arial"/>
          <w:sz w:val="24"/>
          <w:szCs w:val="24"/>
        </w:rPr>
        <w:t>Umesh</w:t>
      </w:r>
      <w:proofErr w:type="spellEnd"/>
      <w:r w:rsidRPr="00BC4F96">
        <w:rPr>
          <w:rFonts w:ascii="Arial" w:hAnsi="Arial" w:cs="Arial"/>
          <w:sz w:val="24"/>
          <w:szCs w:val="24"/>
        </w:rPr>
        <w:t xml:space="preserve"> Chandra </w:t>
      </w:r>
      <w:proofErr w:type="spellStart"/>
      <w:r w:rsidRPr="00BC4F96">
        <w:rPr>
          <w:rFonts w:ascii="Arial" w:hAnsi="Arial" w:cs="Arial"/>
          <w:sz w:val="24"/>
          <w:szCs w:val="24"/>
        </w:rPr>
        <w:t>Pattanaik</w:t>
      </w:r>
      <w:proofErr w:type="spellEnd"/>
      <w:r w:rsidRPr="00BC4F96">
        <w:rPr>
          <w:rFonts w:ascii="Arial" w:hAnsi="Arial" w:cs="Arial"/>
          <w:sz w:val="24"/>
          <w:szCs w:val="24"/>
        </w:rPr>
        <w:t xml:space="preserve">, aged about </w:t>
      </w:r>
      <w:r>
        <w:rPr>
          <w:rFonts w:ascii="Arial" w:hAnsi="Arial" w:cs="Arial"/>
          <w:sz w:val="24"/>
          <w:szCs w:val="24"/>
        </w:rPr>
        <w:t>59</w:t>
      </w:r>
      <w:r w:rsidRPr="00BC4F96">
        <w:rPr>
          <w:rFonts w:ascii="Arial" w:hAnsi="Arial" w:cs="Arial"/>
          <w:sz w:val="24"/>
          <w:szCs w:val="24"/>
        </w:rPr>
        <w:t xml:space="preserve"> years, residing at Bhubaneswar do solemnly affirm and say as follows:</w:t>
      </w:r>
    </w:p>
    <w:p w:rsidR="00D765FF" w:rsidRPr="00E63D43" w:rsidRDefault="00D765FF" w:rsidP="00D765FF">
      <w:pPr>
        <w:spacing w:line="360" w:lineRule="auto"/>
        <w:ind w:firstLine="1496"/>
        <w:jc w:val="both"/>
        <w:rPr>
          <w:rFonts w:ascii="Arial" w:hAnsi="Arial" w:cs="Arial"/>
          <w:sz w:val="4"/>
          <w:szCs w:val="22"/>
        </w:rPr>
      </w:pPr>
    </w:p>
    <w:p w:rsidR="00BC4F96" w:rsidRPr="00BC4F96" w:rsidRDefault="00BC4F96" w:rsidP="00BC4F96">
      <w:pPr>
        <w:numPr>
          <w:ilvl w:val="0"/>
          <w:numId w:val="2"/>
        </w:numPr>
        <w:spacing w:line="360" w:lineRule="auto"/>
        <w:jc w:val="both"/>
        <w:rPr>
          <w:rFonts w:ascii="Arial" w:hAnsi="Arial" w:cs="Arial"/>
          <w:sz w:val="24"/>
          <w:szCs w:val="24"/>
        </w:rPr>
      </w:pPr>
      <w:r w:rsidRPr="00BC4F96">
        <w:rPr>
          <w:rFonts w:ascii="Arial" w:hAnsi="Arial" w:cs="Arial"/>
          <w:sz w:val="24"/>
          <w:szCs w:val="24"/>
        </w:rPr>
        <w:t>I am the General Manager, Regulation, Tariff and Commercial, OPTCL, the applicant, and am duly authorized by the said applicant to make this affidavit on its behalf.</w:t>
      </w:r>
    </w:p>
    <w:p w:rsidR="00D765FF" w:rsidRPr="00E63D43" w:rsidRDefault="00D765FF" w:rsidP="00D765FF">
      <w:pPr>
        <w:spacing w:line="360" w:lineRule="auto"/>
        <w:ind w:left="360"/>
        <w:jc w:val="both"/>
        <w:rPr>
          <w:rFonts w:ascii="Arial" w:hAnsi="Arial" w:cs="Arial"/>
          <w:sz w:val="6"/>
          <w:szCs w:val="22"/>
        </w:rPr>
      </w:pPr>
    </w:p>
    <w:p w:rsidR="00D765FF" w:rsidRPr="00E63D43" w:rsidRDefault="00D765FF" w:rsidP="00D765FF">
      <w:pPr>
        <w:numPr>
          <w:ilvl w:val="0"/>
          <w:numId w:val="2"/>
        </w:numPr>
        <w:spacing w:line="360" w:lineRule="auto"/>
        <w:jc w:val="both"/>
        <w:rPr>
          <w:rFonts w:ascii="Arial" w:hAnsi="Arial" w:cs="Arial"/>
          <w:sz w:val="24"/>
          <w:szCs w:val="22"/>
        </w:rPr>
      </w:pPr>
      <w:r w:rsidRPr="00E63D43">
        <w:rPr>
          <w:rFonts w:ascii="Arial" w:hAnsi="Arial" w:cs="Arial"/>
          <w:sz w:val="24"/>
          <w:szCs w:val="22"/>
        </w:rPr>
        <w:t xml:space="preserve">That the Statements made in </w:t>
      </w:r>
      <w:r w:rsidRPr="00E63D43">
        <w:rPr>
          <w:rFonts w:ascii="Arial" w:hAnsi="Arial" w:cs="Arial"/>
          <w:sz w:val="24"/>
        </w:rPr>
        <w:t>paragraphs herein above</w:t>
      </w:r>
      <w:r w:rsidRPr="00E63D43">
        <w:rPr>
          <w:rFonts w:ascii="Arial" w:hAnsi="Arial" w:cs="Arial"/>
          <w:sz w:val="24"/>
          <w:szCs w:val="22"/>
        </w:rPr>
        <w:t xml:space="preserve"> are based on official information and I believe them to be true.</w:t>
      </w:r>
    </w:p>
    <w:p w:rsidR="00D765FF" w:rsidRPr="00E63D43" w:rsidRDefault="00D765FF" w:rsidP="00D765FF">
      <w:pPr>
        <w:spacing w:line="360" w:lineRule="auto"/>
        <w:ind w:left="360"/>
        <w:jc w:val="both"/>
        <w:rPr>
          <w:rFonts w:ascii="Arial" w:hAnsi="Arial" w:cs="Arial"/>
          <w:b/>
          <w:bCs/>
          <w:sz w:val="24"/>
          <w:szCs w:val="22"/>
        </w:rPr>
      </w:pPr>
    </w:p>
    <w:p w:rsidR="00D765FF" w:rsidRPr="00E63D43" w:rsidRDefault="00D765FF" w:rsidP="00D765FF">
      <w:pPr>
        <w:pStyle w:val="BodyTextIndent"/>
        <w:ind w:left="0"/>
        <w:rPr>
          <w:rFonts w:ascii="Arial" w:hAnsi="Arial" w:cs="Arial"/>
          <w:sz w:val="24"/>
        </w:rPr>
      </w:pPr>
    </w:p>
    <w:p w:rsidR="00D765FF" w:rsidRPr="00E63D43" w:rsidRDefault="00D765FF" w:rsidP="00D765FF">
      <w:pPr>
        <w:pStyle w:val="BodyTextIndent"/>
        <w:spacing w:line="240" w:lineRule="auto"/>
        <w:ind w:left="0" w:firstLine="0"/>
        <w:rPr>
          <w:rFonts w:ascii="Arial" w:hAnsi="Arial" w:cs="Arial"/>
          <w:sz w:val="18"/>
        </w:rPr>
      </w:pPr>
      <w:r w:rsidRPr="00E63D43">
        <w:rPr>
          <w:rFonts w:ascii="Arial" w:hAnsi="Arial" w:cs="Arial"/>
          <w:sz w:val="24"/>
        </w:rPr>
        <w:t>Bhubaneswar</w:t>
      </w:r>
    </w:p>
    <w:p w:rsidR="00D765FF" w:rsidRPr="00E63D43" w:rsidRDefault="002C022B" w:rsidP="00D765FF">
      <w:pPr>
        <w:pStyle w:val="BodyTextIndent"/>
        <w:spacing w:line="240" w:lineRule="auto"/>
        <w:ind w:left="0" w:firstLine="0"/>
        <w:rPr>
          <w:rFonts w:ascii="Arial" w:hAnsi="Arial" w:cs="Arial"/>
          <w:sz w:val="24"/>
        </w:rPr>
      </w:pPr>
      <w:r>
        <w:rPr>
          <w:rFonts w:ascii="Arial" w:hAnsi="Arial" w:cs="Arial"/>
          <w:sz w:val="24"/>
          <w:szCs w:val="22"/>
        </w:rPr>
        <w:t>February 04</w:t>
      </w:r>
      <w:r w:rsidR="00D765FF" w:rsidRPr="00E63D43">
        <w:rPr>
          <w:rFonts w:ascii="Arial" w:hAnsi="Arial" w:cs="Arial"/>
          <w:sz w:val="24"/>
          <w:szCs w:val="22"/>
        </w:rPr>
        <w:t>, 20</w:t>
      </w:r>
      <w:r>
        <w:rPr>
          <w:rFonts w:ascii="Arial" w:hAnsi="Arial" w:cs="Arial"/>
          <w:sz w:val="24"/>
          <w:szCs w:val="22"/>
        </w:rPr>
        <w:t>22</w:t>
      </w:r>
      <w:r w:rsidR="00D765FF" w:rsidRPr="00E63D43">
        <w:rPr>
          <w:rFonts w:ascii="Arial" w:hAnsi="Arial" w:cs="Arial"/>
          <w:sz w:val="24"/>
        </w:rPr>
        <w:tab/>
      </w:r>
      <w:r w:rsidR="00D765FF" w:rsidRPr="00E63D43">
        <w:rPr>
          <w:rFonts w:ascii="Arial" w:hAnsi="Arial" w:cs="Arial"/>
          <w:sz w:val="24"/>
        </w:rPr>
        <w:tab/>
      </w:r>
      <w:r w:rsidR="00D765FF" w:rsidRPr="00E63D43">
        <w:rPr>
          <w:rFonts w:ascii="Arial" w:hAnsi="Arial" w:cs="Arial"/>
          <w:sz w:val="24"/>
        </w:rPr>
        <w:tab/>
      </w:r>
      <w:r w:rsidR="00D765FF" w:rsidRPr="00E63D43">
        <w:rPr>
          <w:rFonts w:ascii="Arial" w:hAnsi="Arial" w:cs="Arial"/>
          <w:sz w:val="24"/>
        </w:rPr>
        <w:tab/>
      </w:r>
      <w:r w:rsidR="00D765FF" w:rsidRPr="00E63D43">
        <w:rPr>
          <w:rFonts w:ascii="Arial" w:hAnsi="Arial" w:cs="Arial"/>
          <w:sz w:val="24"/>
        </w:rPr>
        <w:tab/>
      </w:r>
    </w:p>
    <w:p w:rsidR="00D765FF" w:rsidRPr="00E63D43" w:rsidRDefault="00D765FF" w:rsidP="00D765FF">
      <w:pPr>
        <w:pStyle w:val="BodyTextIndent"/>
        <w:ind w:left="0"/>
        <w:rPr>
          <w:rFonts w:ascii="Arial" w:hAnsi="Arial" w:cs="Arial"/>
          <w:sz w:val="24"/>
          <w:highlight w:val="green"/>
        </w:rPr>
      </w:pPr>
      <w:r w:rsidRPr="00E63D43">
        <w:rPr>
          <w:rFonts w:ascii="Arial" w:hAnsi="Arial" w:cs="Arial"/>
          <w:sz w:val="24"/>
        </w:rPr>
        <w:tab/>
      </w:r>
      <w:r w:rsidRPr="00E63D43">
        <w:rPr>
          <w:rFonts w:ascii="Arial" w:hAnsi="Arial" w:cs="Arial"/>
          <w:sz w:val="24"/>
        </w:rPr>
        <w:tab/>
      </w:r>
      <w:r w:rsidRPr="00E63D43">
        <w:rPr>
          <w:rFonts w:ascii="Arial" w:hAnsi="Arial" w:cs="Arial"/>
          <w:sz w:val="24"/>
        </w:rPr>
        <w:tab/>
      </w:r>
      <w:r w:rsidRPr="00E63D43">
        <w:rPr>
          <w:rFonts w:ascii="Arial" w:hAnsi="Arial" w:cs="Arial"/>
          <w:sz w:val="24"/>
        </w:rPr>
        <w:tab/>
      </w:r>
      <w:r w:rsidRPr="00E63D43">
        <w:rPr>
          <w:rFonts w:ascii="Arial" w:hAnsi="Arial" w:cs="Arial"/>
          <w:sz w:val="24"/>
        </w:rPr>
        <w:tab/>
      </w:r>
      <w:r w:rsidRPr="00E63D43">
        <w:rPr>
          <w:rFonts w:ascii="Arial" w:hAnsi="Arial" w:cs="Arial"/>
          <w:sz w:val="24"/>
        </w:rPr>
        <w:tab/>
      </w:r>
      <w:r w:rsidRPr="00E63D43">
        <w:rPr>
          <w:rFonts w:ascii="Arial" w:hAnsi="Arial" w:cs="Arial"/>
          <w:sz w:val="24"/>
        </w:rPr>
        <w:tab/>
      </w:r>
      <w:r w:rsidRPr="00E63D43">
        <w:rPr>
          <w:rFonts w:ascii="Arial" w:hAnsi="Arial" w:cs="Arial"/>
          <w:sz w:val="24"/>
        </w:rPr>
        <w:tab/>
      </w:r>
      <w:r w:rsidRPr="00E63D43">
        <w:rPr>
          <w:rFonts w:ascii="Arial" w:hAnsi="Arial" w:cs="Arial"/>
          <w:sz w:val="24"/>
        </w:rPr>
        <w:tab/>
      </w:r>
      <w:r w:rsidRPr="00E63D43">
        <w:rPr>
          <w:rFonts w:ascii="Arial" w:hAnsi="Arial" w:cs="Arial"/>
          <w:sz w:val="24"/>
        </w:rPr>
        <w:tab/>
      </w:r>
      <w:r w:rsidRPr="00E63D43">
        <w:rPr>
          <w:rFonts w:ascii="Arial" w:hAnsi="Arial" w:cs="Arial"/>
          <w:b/>
          <w:bCs/>
          <w:sz w:val="24"/>
        </w:rPr>
        <w:t>DEPONENT</w:t>
      </w:r>
    </w:p>
    <w:p w:rsidR="00A139A7" w:rsidRPr="00E63D43" w:rsidRDefault="00A139A7">
      <w:pPr>
        <w:rPr>
          <w:sz w:val="22"/>
        </w:rPr>
      </w:pPr>
      <w:bookmarkStart w:id="0" w:name="_GoBack"/>
      <w:bookmarkEnd w:id="0"/>
    </w:p>
    <w:sectPr w:rsidR="00A139A7" w:rsidRPr="00E63D43" w:rsidSect="00757DF3">
      <w:footerReference w:type="even" r:id="rId7"/>
      <w:footerReference w:type="default" r:id="rId8"/>
      <w:pgSz w:w="11909" w:h="16834" w:code="9"/>
      <w:pgMar w:top="851" w:right="1152" w:bottom="1282" w:left="189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213" w:rsidRDefault="00C73213">
      <w:r>
        <w:separator/>
      </w:r>
    </w:p>
  </w:endnote>
  <w:endnote w:type="continuationSeparator" w:id="0">
    <w:p w:rsidR="00C73213" w:rsidRDefault="00C7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77E" w:rsidRDefault="00B674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D077E" w:rsidRDefault="00C7321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C1F" w:rsidRDefault="00B674D5">
    <w:pPr>
      <w:pStyle w:val="Footer"/>
      <w:jc w:val="center"/>
    </w:pPr>
    <w:r>
      <w:fldChar w:fldCharType="begin"/>
    </w:r>
    <w:r>
      <w:instrText xml:space="preserve"> PAGE   \* MERGEFORMAT </w:instrText>
    </w:r>
    <w:r>
      <w:fldChar w:fldCharType="separate"/>
    </w:r>
    <w:r w:rsidR="002C022B">
      <w:rPr>
        <w:noProof/>
      </w:rPr>
      <w:t>2</w:t>
    </w:r>
    <w:r>
      <w:rPr>
        <w:noProof/>
      </w:rPr>
      <w:fldChar w:fldCharType="end"/>
    </w:r>
  </w:p>
  <w:p w:rsidR="00AD077E" w:rsidRDefault="00C732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213" w:rsidRDefault="00C73213">
      <w:r>
        <w:separator/>
      </w:r>
    </w:p>
  </w:footnote>
  <w:footnote w:type="continuationSeparator" w:id="0">
    <w:p w:rsidR="00C73213" w:rsidRDefault="00C732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17E7C"/>
    <w:multiLevelType w:val="hybridMultilevel"/>
    <w:tmpl w:val="E9A6298C"/>
    <w:lvl w:ilvl="0" w:tplc="6C84647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4FD161C"/>
    <w:multiLevelType w:val="singleLevel"/>
    <w:tmpl w:val="16F8702E"/>
    <w:lvl w:ilvl="0">
      <w:start w:val="4"/>
      <w:numFmt w:val="decimal"/>
      <w:pStyle w:val="Heading5"/>
      <w:lvlText w:val="%1"/>
      <w:lvlJc w:val="left"/>
      <w:pPr>
        <w:tabs>
          <w:tab w:val="num" w:pos="360"/>
        </w:tabs>
        <w:ind w:left="360" w:hanging="36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5FF"/>
    <w:rsid w:val="000E4B89"/>
    <w:rsid w:val="00221CD0"/>
    <w:rsid w:val="002C022B"/>
    <w:rsid w:val="004E2ED9"/>
    <w:rsid w:val="004F3B83"/>
    <w:rsid w:val="00804221"/>
    <w:rsid w:val="009A1D5B"/>
    <w:rsid w:val="00A139A7"/>
    <w:rsid w:val="00B674D5"/>
    <w:rsid w:val="00BC4F96"/>
    <w:rsid w:val="00C73213"/>
    <w:rsid w:val="00D765FF"/>
    <w:rsid w:val="00E63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F56291-37D4-4861-A75E-605B4A94D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65FF"/>
    <w:pPr>
      <w:jc w:val="left"/>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D765FF"/>
    <w:pPr>
      <w:keepNext/>
      <w:numPr>
        <w:numId w:val="1"/>
      </w:numPr>
      <w:spacing w:line="360" w:lineRule="auto"/>
      <w:jc w:val="both"/>
      <w:outlineLvl w:val="4"/>
    </w:pPr>
    <w:rPr>
      <w:rFonts w:ascii="Tahoma" w:hAnsi="Tahoma"/>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D765FF"/>
    <w:rPr>
      <w:rFonts w:ascii="Tahoma" w:eastAsia="Times New Roman" w:hAnsi="Tahoma" w:cs="Times New Roman"/>
      <w:szCs w:val="20"/>
      <w:u w:val="single"/>
    </w:rPr>
  </w:style>
  <w:style w:type="paragraph" w:styleId="BodyText">
    <w:name w:val="Body Text"/>
    <w:aliases w:val="Body,OC Body Text,heading3"/>
    <w:basedOn w:val="Normal"/>
    <w:link w:val="BodyTextChar"/>
    <w:semiHidden/>
    <w:rsid w:val="00D765FF"/>
    <w:pPr>
      <w:jc w:val="both"/>
    </w:pPr>
    <w:rPr>
      <w:rFonts w:ascii="Tahoma" w:hAnsi="Tahoma"/>
      <w:sz w:val="22"/>
    </w:rPr>
  </w:style>
  <w:style w:type="character" w:customStyle="1" w:styleId="BodyTextChar">
    <w:name w:val="Body Text Char"/>
    <w:aliases w:val="Body Char,OC Body Text Char,heading3 Char"/>
    <w:basedOn w:val="DefaultParagraphFont"/>
    <w:link w:val="BodyText"/>
    <w:semiHidden/>
    <w:rsid w:val="00D765FF"/>
    <w:rPr>
      <w:rFonts w:ascii="Tahoma" w:eastAsia="Times New Roman" w:hAnsi="Tahoma" w:cs="Times New Roman"/>
      <w:szCs w:val="20"/>
    </w:rPr>
  </w:style>
  <w:style w:type="paragraph" w:styleId="Footer">
    <w:name w:val="footer"/>
    <w:basedOn w:val="Normal"/>
    <w:link w:val="FooterChar"/>
    <w:uiPriority w:val="99"/>
    <w:rsid w:val="00D765FF"/>
    <w:pPr>
      <w:tabs>
        <w:tab w:val="center" w:pos="4320"/>
        <w:tab w:val="right" w:pos="8640"/>
      </w:tabs>
    </w:pPr>
  </w:style>
  <w:style w:type="character" w:customStyle="1" w:styleId="FooterChar">
    <w:name w:val="Footer Char"/>
    <w:basedOn w:val="DefaultParagraphFont"/>
    <w:link w:val="Footer"/>
    <w:uiPriority w:val="99"/>
    <w:rsid w:val="00D765FF"/>
    <w:rPr>
      <w:rFonts w:ascii="Times New Roman" w:eastAsia="Times New Roman" w:hAnsi="Times New Roman" w:cs="Times New Roman"/>
      <w:sz w:val="20"/>
      <w:szCs w:val="20"/>
    </w:rPr>
  </w:style>
  <w:style w:type="character" w:styleId="PageNumber">
    <w:name w:val="page number"/>
    <w:basedOn w:val="DefaultParagraphFont"/>
    <w:semiHidden/>
    <w:rsid w:val="00D765FF"/>
  </w:style>
  <w:style w:type="paragraph" w:styleId="BodyTextIndent">
    <w:name w:val="Body Text Indent"/>
    <w:basedOn w:val="Normal"/>
    <w:link w:val="BodyTextIndentChar"/>
    <w:semiHidden/>
    <w:rsid w:val="00D765FF"/>
    <w:pPr>
      <w:spacing w:line="360" w:lineRule="auto"/>
      <w:ind w:left="720" w:hanging="720"/>
      <w:jc w:val="both"/>
    </w:pPr>
    <w:rPr>
      <w:rFonts w:ascii="Tahoma" w:hAnsi="Tahoma"/>
      <w:sz w:val="22"/>
    </w:rPr>
  </w:style>
  <w:style w:type="character" w:customStyle="1" w:styleId="BodyTextIndentChar">
    <w:name w:val="Body Text Indent Char"/>
    <w:basedOn w:val="DefaultParagraphFont"/>
    <w:link w:val="BodyTextIndent"/>
    <w:semiHidden/>
    <w:rsid w:val="00D765FF"/>
    <w:rPr>
      <w:rFonts w:ascii="Tahoma" w:eastAsia="Times New Roman" w:hAnsi="Tahoma" w:cs="Times New Roman"/>
      <w:szCs w:val="20"/>
    </w:rPr>
  </w:style>
  <w:style w:type="paragraph" w:styleId="BodyText3">
    <w:name w:val="Body Text 3"/>
    <w:basedOn w:val="Normal"/>
    <w:link w:val="BodyText3Char"/>
    <w:semiHidden/>
    <w:rsid w:val="00D765FF"/>
    <w:pPr>
      <w:spacing w:line="360" w:lineRule="auto"/>
      <w:jc w:val="both"/>
    </w:pPr>
    <w:rPr>
      <w:rFonts w:ascii="Arial" w:hAnsi="Arial" w:cs="Arial"/>
      <w:b/>
      <w:bCs/>
      <w:sz w:val="22"/>
    </w:rPr>
  </w:style>
  <w:style w:type="character" w:customStyle="1" w:styleId="BodyText3Char">
    <w:name w:val="Body Text 3 Char"/>
    <w:basedOn w:val="DefaultParagraphFont"/>
    <w:link w:val="BodyText3"/>
    <w:semiHidden/>
    <w:rsid w:val="00D765FF"/>
    <w:rPr>
      <w:rFonts w:ascii="Arial" w:eastAsia="Times New Roman" w:hAnsi="Arial" w:cs="Arial"/>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247</Words>
  <Characters>1409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OPTCL</dc:creator>
  <cp:lastModifiedBy>Manar Ranjan</cp:lastModifiedBy>
  <cp:revision>9</cp:revision>
  <dcterms:created xsi:type="dcterms:W3CDTF">2018-01-31T08:36:00Z</dcterms:created>
  <dcterms:modified xsi:type="dcterms:W3CDTF">2022-02-04T12:47:00Z</dcterms:modified>
</cp:coreProperties>
</file>